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2725" w:rsidRPr="0014657E" w:rsidRDefault="00FD1E25" w:rsidP="0014657E">
      <w:pPr>
        <w:spacing w:after="100" w:line="480" w:lineRule="auto"/>
        <w:rPr>
          <w:rFonts w:ascii="Times New Roman" w:hAnsi="Times New Roman" w:cs="Times New Roman"/>
          <w:color w:val="1B1B1B"/>
          <w:sz w:val="24"/>
          <w:szCs w:val="24"/>
          <w:shd w:val="clear" w:color="auto" w:fill="FFFFFF"/>
        </w:rPr>
      </w:pPr>
      <w:r w:rsidRPr="0014657E">
        <w:rPr>
          <w:rFonts w:ascii="Times New Roman" w:hAnsi="Times New Roman" w:cs="Times New Roman"/>
          <w:color w:val="1B1B1B"/>
          <w:sz w:val="24"/>
          <w:szCs w:val="24"/>
          <w:shd w:val="clear" w:color="auto" w:fill="FFFFFF"/>
        </w:rPr>
        <w:t>Each culture has its own norms of etiquette. In a diverse society like America, as well as in a globalized world, it is difficult to establish principles of communication etiquette that would apply in most business situations.” What do you think of this view? Have you ever been misunderstood due to cultural differences? Are there any principles of etiquette that might be considered universal? Give reasons and examples to support your answer</w:t>
      </w:r>
    </w:p>
    <w:p w:rsidR="00FD1E25" w:rsidRPr="0014657E" w:rsidRDefault="00FD1E25" w:rsidP="0014657E">
      <w:pPr>
        <w:spacing w:after="100" w:line="480" w:lineRule="auto"/>
        <w:rPr>
          <w:rFonts w:ascii="Times New Roman" w:hAnsi="Times New Roman" w:cs="Times New Roman"/>
          <w:color w:val="1B1B1B"/>
          <w:sz w:val="24"/>
          <w:szCs w:val="24"/>
          <w:shd w:val="clear" w:color="auto" w:fill="FFFFFF"/>
        </w:rPr>
      </w:pPr>
      <w:r w:rsidRPr="0014657E">
        <w:rPr>
          <w:rFonts w:ascii="Times New Roman" w:hAnsi="Times New Roman" w:cs="Times New Roman"/>
          <w:color w:val="1B1B1B"/>
          <w:sz w:val="24"/>
          <w:szCs w:val="24"/>
          <w:shd w:val="clear" w:color="auto" w:fill="FFFFFF"/>
        </w:rPr>
        <w:t>The word diversity better explains how cultures are. Every culture has its own principles, values, customs, and norms. America may not form an excellent definition of diversity since it has people of different and varied backgrounds</w:t>
      </w:r>
      <w:r w:rsidR="0014657E">
        <w:rPr>
          <w:rFonts w:ascii="Times New Roman" w:hAnsi="Times New Roman" w:cs="Times New Roman"/>
          <w:color w:val="1B1B1B"/>
          <w:sz w:val="24"/>
          <w:szCs w:val="24"/>
          <w:shd w:val="clear" w:color="auto" w:fill="FFFFFF"/>
        </w:rPr>
        <w:t xml:space="preserve"> (</w:t>
      </w:r>
      <w:r w:rsidR="0014657E" w:rsidRPr="0014657E">
        <w:rPr>
          <w:rFonts w:ascii="Times New Roman" w:hAnsi="Times New Roman" w:cs="Times New Roman"/>
          <w:color w:val="222222"/>
          <w:sz w:val="24"/>
          <w:szCs w:val="24"/>
          <w:shd w:val="clear" w:color="auto" w:fill="FFFFFF"/>
        </w:rPr>
        <w:t>Brake</w:t>
      </w:r>
      <w:r w:rsidR="0014657E">
        <w:rPr>
          <w:rFonts w:ascii="Times New Roman" w:hAnsi="Times New Roman" w:cs="Times New Roman"/>
          <w:color w:val="222222"/>
          <w:sz w:val="24"/>
          <w:szCs w:val="24"/>
          <w:shd w:val="clear" w:color="auto" w:fill="FFFFFF"/>
        </w:rPr>
        <w:t xml:space="preserve"> et al., 1995</w:t>
      </w:r>
      <w:r w:rsidR="0014657E">
        <w:rPr>
          <w:rFonts w:ascii="Times New Roman" w:hAnsi="Times New Roman" w:cs="Times New Roman"/>
          <w:color w:val="222222"/>
          <w:sz w:val="24"/>
          <w:szCs w:val="24"/>
          <w:shd w:val="clear" w:color="auto" w:fill="FFFFFF"/>
        </w:rPr>
        <w:t>)</w:t>
      </w:r>
      <w:r w:rsidRPr="0014657E">
        <w:rPr>
          <w:rFonts w:ascii="Times New Roman" w:hAnsi="Times New Roman" w:cs="Times New Roman"/>
          <w:color w:val="1B1B1B"/>
          <w:sz w:val="24"/>
          <w:szCs w:val="24"/>
          <w:shd w:val="clear" w:color="auto" w:fill="FFFFFF"/>
        </w:rPr>
        <w:t xml:space="preserve">. This is usually the case of any globalized world, often there exists some battles as people try to find what most suits them </w:t>
      </w:r>
      <w:r w:rsidR="00586905" w:rsidRPr="0014657E">
        <w:rPr>
          <w:rFonts w:ascii="Times New Roman" w:hAnsi="Times New Roman" w:cs="Times New Roman"/>
          <w:color w:val="1B1B1B"/>
          <w:sz w:val="24"/>
          <w:szCs w:val="24"/>
          <w:shd w:val="clear" w:color="auto" w:fill="FFFFFF"/>
        </w:rPr>
        <w:t xml:space="preserve">(culture) </w:t>
      </w:r>
      <w:r w:rsidRPr="0014657E">
        <w:rPr>
          <w:rFonts w:ascii="Times New Roman" w:hAnsi="Times New Roman" w:cs="Times New Roman"/>
          <w:color w:val="1B1B1B"/>
          <w:sz w:val="24"/>
          <w:szCs w:val="24"/>
          <w:shd w:val="clear" w:color="auto" w:fill="FFFFFF"/>
        </w:rPr>
        <w:t xml:space="preserve">as one because of the virtue that they live in the same country. </w:t>
      </w:r>
    </w:p>
    <w:p w:rsidR="00586905" w:rsidRPr="0014657E" w:rsidRDefault="00586905" w:rsidP="0014657E">
      <w:pPr>
        <w:spacing w:after="100" w:line="480" w:lineRule="auto"/>
        <w:rPr>
          <w:rFonts w:ascii="Times New Roman" w:hAnsi="Times New Roman" w:cs="Times New Roman"/>
          <w:color w:val="1B1B1B"/>
          <w:sz w:val="24"/>
          <w:szCs w:val="24"/>
          <w:shd w:val="clear" w:color="auto" w:fill="FFFFFF"/>
        </w:rPr>
      </w:pPr>
      <w:r w:rsidRPr="0014657E">
        <w:rPr>
          <w:rFonts w:ascii="Times New Roman" w:hAnsi="Times New Roman" w:cs="Times New Roman"/>
          <w:color w:val="1B1B1B"/>
          <w:sz w:val="24"/>
          <w:szCs w:val="24"/>
          <w:shd w:val="clear" w:color="auto" w:fill="FFFFFF"/>
        </w:rPr>
        <w:t xml:space="preserve">Despite all these challenges, establishing basic principles of communication etiquette to benefit business situations is still figural. Any business considers some cross-cultural relationship at some point hence making the best strategies to carry out things excellently. </w:t>
      </w:r>
    </w:p>
    <w:p w:rsidR="00586905" w:rsidRPr="0014657E" w:rsidRDefault="00586905" w:rsidP="0014657E">
      <w:pPr>
        <w:spacing w:after="100" w:line="480" w:lineRule="auto"/>
        <w:ind w:firstLine="0"/>
        <w:rPr>
          <w:rFonts w:ascii="Times New Roman" w:hAnsi="Times New Roman" w:cs="Times New Roman"/>
          <w:color w:val="1B1B1B"/>
          <w:sz w:val="24"/>
          <w:szCs w:val="24"/>
          <w:shd w:val="clear" w:color="auto" w:fill="FFFFFF"/>
        </w:rPr>
      </w:pPr>
      <w:r w:rsidRPr="0014657E">
        <w:rPr>
          <w:rFonts w:ascii="Times New Roman" w:hAnsi="Times New Roman" w:cs="Times New Roman"/>
          <w:color w:val="1B1B1B"/>
          <w:sz w:val="24"/>
          <w:szCs w:val="24"/>
          <w:shd w:val="clear" w:color="auto" w:fill="FFFFFF"/>
        </w:rPr>
        <w:tab/>
        <w:t>Whenever we get to work with other cultures, we either adopt or fail to adopt their codes of business etiquette. Adopting these codes establishes an understanding and for that reason miscommunications are avoided at all levels</w:t>
      </w:r>
      <w:r w:rsidR="0014657E">
        <w:rPr>
          <w:rFonts w:ascii="Times New Roman" w:hAnsi="Times New Roman" w:cs="Times New Roman"/>
          <w:color w:val="1B1B1B"/>
          <w:sz w:val="24"/>
          <w:szCs w:val="24"/>
          <w:shd w:val="clear" w:color="auto" w:fill="FFFFFF"/>
        </w:rPr>
        <w:t xml:space="preserve"> (</w:t>
      </w:r>
      <w:r w:rsidR="0014657E" w:rsidRPr="0014657E">
        <w:rPr>
          <w:rFonts w:ascii="Times New Roman" w:hAnsi="Times New Roman" w:cs="Times New Roman"/>
          <w:color w:val="222222"/>
          <w:sz w:val="24"/>
          <w:szCs w:val="24"/>
          <w:shd w:val="clear" w:color="auto" w:fill="FFFFFF"/>
        </w:rPr>
        <w:t>Brake</w:t>
      </w:r>
      <w:r w:rsidR="0014657E">
        <w:rPr>
          <w:rFonts w:ascii="Times New Roman" w:hAnsi="Times New Roman" w:cs="Times New Roman"/>
          <w:color w:val="222222"/>
          <w:sz w:val="24"/>
          <w:szCs w:val="24"/>
          <w:shd w:val="clear" w:color="auto" w:fill="FFFFFF"/>
        </w:rPr>
        <w:t xml:space="preserve"> et al., 1995)</w:t>
      </w:r>
      <w:r w:rsidRPr="0014657E">
        <w:rPr>
          <w:rFonts w:ascii="Times New Roman" w:hAnsi="Times New Roman" w:cs="Times New Roman"/>
          <w:color w:val="1B1B1B"/>
          <w:sz w:val="24"/>
          <w:szCs w:val="24"/>
          <w:shd w:val="clear" w:color="auto" w:fill="FFFFFF"/>
        </w:rPr>
        <w:t>. Failing to adopt results</w:t>
      </w:r>
      <w:r w:rsidR="00413F5E" w:rsidRPr="0014657E">
        <w:rPr>
          <w:rFonts w:ascii="Times New Roman" w:hAnsi="Times New Roman" w:cs="Times New Roman"/>
          <w:color w:val="1B1B1B"/>
          <w:sz w:val="24"/>
          <w:szCs w:val="24"/>
          <w:shd w:val="clear" w:color="auto" w:fill="FFFFFF"/>
        </w:rPr>
        <w:t xml:space="preserve"> in unnecessary assumptions that can cause a business some careless mistakes due to improper etiquette. This tarnishes the relationship that was initially to be or has been. </w:t>
      </w:r>
    </w:p>
    <w:p w:rsidR="00413F5E" w:rsidRPr="0014657E" w:rsidRDefault="00413F5E" w:rsidP="0014657E">
      <w:pPr>
        <w:spacing w:after="100" w:line="480" w:lineRule="auto"/>
        <w:rPr>
          <w:rFonts w:ascii="Times New Roman" w:hAnsi="Times New Roman" w:cs="Times New Roman"/>
          <w:color w:val="1B1B1B"/>
          <w:sz w:val="24"/>
          <w:szCs w:val="24"/>
          <w:shd w:val="clear" w:color="auto" w:fill="FFFFFF"/>
        </w:rPr>
      </w:pPr>
      <w:r w:rsidRPr="0014657E">
        <w:rPr>
          <w:rFonts w:ascii="Times New Roman" w:hAnsi="Times New Roman" w:cs="Times New Roman"/>
          <w:color w:val="1B1B1B"/>
          <w:sz w:val="24"/>
          <w:szCs w:val="24"/>
          <w:shd w:val="clear" w:color="auto" w:fill="FFFFFF"/>
        </w:rPr>
        <w:t>Excellent business etiquette skills are needed by all managers, executives, and work force fraternity who have to interact with global clients</w:t>
      </w:r>
      <w:r w:rsidR="00D4672D">
        <w:rPr>
          <w:rFonts w:ascii="Times New Roman" w:hAnsi="Times New Roman" w:cs="Times New Roman"/>
          <w:color w:val="1B1B1B"/>
          <w:sz w:val="24"/>
          <w:szCs w:val="24"/>
          <w:shd w:val="clear" w:color="auto" w:fill="FFFFFF"/>
        </w:rPr>
        <w:t xml:space="preserve"> </w:t>
      </w:r>
      <w:bookmarkStart w:id="0" w:name="_GoBack"/>
      <w:bookmarkEnd w:id="0"/>
      <w:r w:rsidR="0014657E">
        <w:rPr>
          <w:rFonts w:ascii="Times New Roman" w:hAnsi="Times New Roman" w:cs="Times New Roman"/>
          <w:color w:val="1B1B1B"/>
          <w:sz w:val="24"/>
          <w:szCs w:val="24"/>
          <w:shd w:val="clear" w:color="auto" w:fill="FFFFFF"/>
        </w:rPr>
        <w:t>(</w:t>
      </w:r>
      <w:r w:rsidR="0014657E" w:rsidRPr="0014657E">
        <w:rPr>
          <w:rFonts w:ascii="Times New Roman" w:hAnsi="Times New Roman" w:cs="Times New Roman"/>
          <w:color w:val="222222"/>
          <w:sz w:val="24"/>
          <w:szCs w:val="24"/>
          <w:shd w:val="clear" w:color="auto" w:fill="FFFFFF"/>
        </w:rPr>
        <w:t>Meredith</w:t>
      </w:r>
      <w:r w:rsidR="0014657E">
        <w:rPr>
          <w:rFonts w:ascii="Times New Roman" w:hAnsi="Times New Roman" w:cs="Times New Roman"/>
          <w:color w:val="222222"/>
          <w:sz w:val="24"/>
          <w:szCs w:val="24"/>
          <w:shd w:val="clear" w:color="auto" w:fill="FFFFFF"/>
        </w:rPr>
        <w:t>, 2000)</w:t>
      </w:r>
      <w:r w:rsidRPr="0014657E">
        <w:rPr>
          <w:rFonts w:ascii="Times New Roman" w:hAnsi="Times New Roman" w:cs="Times New Roman"/>
          <w:color w:val="1B1B1B"/>
          <w:sz w:val="24"/>
          <w:szCs w:val="24"/>
          <w:shd w:val="clear" w:color="auto" w:fill="FFFFFF"/>
        </w:rPr>
        <w:t xml:space="preserve">. </w:t>
      </w:r>
      <w:r w:rsidR="00872E92" w:rsidRPr="0014657E">
        <w:rPr>
          <w:rFonts w:ascii="Times New Roman" w:hAnsi="Times New Roman" w:cs="Times New Roman"/>
          <w:color w:val="1B1B1B"/>
          <w:sz w:val="24"/>
          <w:szCs w:val="24"/>
          <w:shd w:val="clear" w:color="auto" w:fill="FFFFFF"/>
        </w:rPr>
        <w:t xml:space="preserve">Business etiquette is </w:t>
      </w:r>
      <w:r w:rsidR="00872E92" w:rsidRPr="0014657E">
        <w:rPr>
          <w:rFonts w:ascii="Times New Roman" w:hAnsi="Times New Roman" w:cs="Times New Roman"/>
          <w:color w:val="1B1B1B"/>
          <w:sz w:val="24"/>
          <w:szCs w:val="24"/>
          <w:shd w:val="clear" w:color="auto" w:fill="FFFFFF"/>
        </w:rPr>
        <w:lastRenderedPageBreak/>
        <w:t xml:space="preserve">systemic behavior of professional business realm. Despite the much global interactions, very individual culture exhibits major differences. </w:t>
      </w:r>
    </w:p>
    <w:p w:rsidR="00872E92" w:rsidRPr="0014657E" w:rsidRDefault="00E31FD5" w:rsidP="0014657E">
      <w:pPr>
        <w:spacing w:after="100" w:line="480" w:lineRule="auto"/>
        <w:ind w:firstLine="0"/>
        <w:rPr>
          <w:rFonts w:ascii="Times New Roman" w:hAnsi="Times New Roman" w:cs="Times New Roman"/>
          <w:sz w:val="24"/>
          <w:szCs w:val="24"/>
        </w:rPr>
      </w:pPr>
      <w:r w:rsidRPr="0014657E">
        <w:rPr>
          <w:rFonts w:ascii="Times New Roman" w:hAnsi="Times New Roman" w:cs="Times New Roman"/>
          <w:sz w:val="24"/>
          <w:szCs w:val="24"/>
        </w:rPr>
        <w:t>Have you ever been misunderstood due to cultural differences?</w:t>
      </w:r>
    </w:p>
    <w:p w:rsidR="00E31FD5" w:rsidRPr="0014657E" w:rsidRDefault="00E31FD5" w:rsidP="0014657E">
      <w:pPr>
        <w:spacing w:after="100" w:line="480" w:lineRule="auto"/>
        <w:ind w:firstLine="0"/>
        <w:rPr>
          <w:rFonts w:ascii="Times New Roman" w:hAnsi="Times New Roman" w:cs="Times New Roman"/>
          <w:sz w:val="24"/>
          <w:szCs w:val="24"/>
        </w:rPr>
      </w:pPr>
      <w:r w:rsidRPr="0014657E">
        <w:rPr>
          <w:rFonts w:ascii="Times New Roman" w:hAnsi="Times New Roman" w:cs="Times New Roman"/>
          <w:sz w:val="24"/>
          <w:szCs w:val="24"/>
        </w:rPr>
        <w:tab/>
        <w:t xml:space="preserve">I once spent time in Kenya, an African country where people freely picked their nose. Kenyans look to you right in the eyes as you converse, digging for nose gold. At first I could get offended after which I learned the freedom to the whole thing and I could do it with no regard. Getting back to the States, I got to earn that job interviews are not the location to pull bats out of the cave. Such a social freedom in Kenya. </w:t>
      </w:r>
    </w:p>
    <w:p w:rsidR="0014657E" w:rsidRPr="0014657E" w:rsidRDefault="0014657E" w:rsidP="0014657E">
      <w:pPr>
        <w:spacing w:after="100" w:line="480" w:lineRule="auto"/>
        <w:ind w:firstLine="0"/>
        <w:rPr>
          <w:rFonts w:ascii="Times New Roman" w:hAnsi="Times New Roman" w:cs="Times New Roman"/>
          <w:sz w:val="24"/>
          <w:szCs w:val="24"/>
        </w:rPr>
      </w:pPr>
      <w:r w:rsidRPr="0014657E">
        <w:rPr>
          <w:rFonts w:ascii="Times New Roman" w:hAnsi="Times New Roman" w:cs="Times New Roman"/>
          <w:color w:val="1B1B1B"/>
          <w:sz w:val="24"/>
          <w:szCs w:val="24"/>
          <w:shd w:val="clear" w:color="auto" w:fill="FFFFFF"/>
        </w:rPr>
        <w:t>Are there any principles of etiquette that might be considered universal</w:t>
      </w:r>
      <w:r w:rsidRPr="0014657E">
        <w:rPr>
          <w:rFonts w:ascii="Times New Roman" w:hAnsi="Times New Roman" w:cs="Times New Roman"/>
          <w:color w:val="1B1B1B"/>
          <w:sz w:val="24"/>
          <w:szCs w:val="24"/>
          <w:shd w:val="clear" w:color="auto" w:fill="FFFFFF"/>
        </w:rPr>
        <w:t>?</w:t>
      </w:r>
    </w:p>
    <w:p w:rsidR="00E31FD5" w:rsidRDefault="00E31FD5" w:rsidP="0014657E">
      <w:pPr>
        <w:spacing w:after="100" w:line="480" w:lineRule="auto"/>
        <w:rPr>
          <w:rFonts w:ascii="Times New Roman" w:hAnsi="Times New Roman" w:cs="Times New Roman"/>
          <w:sz w:val="24"/>
          <w:szCs w:val="24"/>
        </w:rPr>
      </w:pPr>
      <w:r w:rsidRPr="0014657E">
        <w:rPr>
          <w:rFonts w:ascii="Times New Roman" w:hAnsi="Times New Roman" w:cs="Times New Roman"/>
          <w:sz w:val="24"/>
          <w:szCs w:val="24"/>
        </w:rPr>
        <w:t>Surprisingly, there are no principles of etiquette that might be considered universal. This is beca</w:t>
      </w:r>
      <w:r w:rsidR="0014657E" w:rsidRPr="0014657E">
        <w:rPr>
          <w:rFonts w:ascii="Times New Roman" w:hAnsi="Times New Roman" w:cs="Times New Roman"/>
          <w:sz w:val="24"/>
          <w:szCs w:val="24"/>
        </w:rPr>
        <w:t xml:space="preserve">use etiquette is a set of behavioral rules that are developed in a specified region and they can vary from one area to another. A good example is a something that is polite in a given area and it is taken to be very impolite in another area. </w:t>
      </w:r>
    </w:p>
    <w:p w:rsidR="0014657E" w:rsidRDefault="0014657E" w:rsidP="0014657E">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References</w:t>
      </w:r>
    </w:p>
    <w:p w:rsidR="0014657E" w:rsidRPr="0014657E" w:rsidRDefault="0014657E" w:rsidP="0014657E">
      <w:pPr>
        <w:spacing w:after="100" w:line="480" w:lineRule="auto"/>
        <w:ind w:left="720" w:hanging="720"/>
        <w:rPr>
          <w:rFonts w:ascii="Times New Roman" w:hAnsi="Times New Roman" w:cs="Times New Roman"/>
          <w:color w:val="222222"/>
          <w:sz w:val="24"/>
          <w:szCs w:val="24"/>
          <w:shd w:val="clear" w:color="auto" w:fill="FFFFFF"/>
        </w:rPr>
      </w:pPr>
      <w:r w:rsidRPr="0014657E">
        <w:rPr>
          <w:rFonts w:ascii="Times New Roman" w:hAnsi="Times New Roman" w:cs="Times New Roman"/>
          <w:color w:val="222222"/>
          <w:sz w:val="24"/>
          <w:szCs w:val="24"/>
          <w:shd w:val="clear" w:color="auto" w:fill="FFFFFF"/>
        </w:rPr>
        <w:t>Brake, T., Walker, D. M., &amp; Walker, T. (1995). </w:t>
      </w:r>
      <w:r w:rsidRPr="0014657E">
        <w:rPr>
          <w:rFonts w:ascii="Times New Roman" w:hAnsi="Times New Roman" w:cs="Times New Roman"/>
          <w:i/>
          <w:iCs/>
          <w:color w:val="222222"/>
          <w:sz w:val="24"/>
          <w:szCs w:val="24"/>
          <w:shd w:val="clear" w:color="auto" w:fill="FFFFFF"/>
        </w:rPr>
        <w:t>Doing business internationally</w:t>
      </w:r>
      <w:r w:rsidRPr="0014657E">
        <w:rPr>
          <w:rFonts w:ascii="Times New Roman" w:hAnsi="Times New Roman" w:cs="Times New Roman"/>
          <w:color w:val="222222"/>
          <w:sz w:val="24"/>
          <w:szCs w:val="24"/>
          <w:shd w:val="clear" w:color="auto" w:fill="FFFFFF"/>
        </w:rPr>
        <w:t>. Irwin Professional Pub..</w:t>
      </w:r>
    </w:p>
    <w:p w:rsidR="0014657E" w:rsidRPr="0014657E" w:rsidRDefault="0014657E" w:rsidP="0014657E">
      <w:pPr>
        <w:spacing w:after="100" w:line="480" w:lineRule="auto"/>
        <w:ind w:left="720" w:hanging="720"/>
        <w:rPr>
          <w:rFonts w:ascii="Times New Roman" w:hAnsi="Times New Roman" w:cs="Times New Roman"/>
          <w:sz w:val="24"/>
          <w:szCs w:val="24"/>
        </w:rPr>
      </w:pPr>
      <w:r w:rsidRPr="0014657E">
        <w:rPr>
          <w:rFonts w:ascii="Times New Roman" w:hAnsi="Times New Roman" w:cs="Times New Roman"/>
          <w:color w:val="222222"/>
          <w:sz w:val="24"/>
          <w:szCs w:val="24"/>
          <w:shd w:val="clear" w:color="auto" w:fill="FFFFFF"/>
        </w:rPr>
        <w:t>Meredith, M. (2000). Doing business internationally: an annotated bibliography. </w:t>
      </w:r>
      <w:r w:rsidRPr="0014657E">
        <w:rPr>
          <w:rFonts w:ascii="Times New Roman" w:hAnsi="Times New Roman" w:cs="Times New Roman"/>
          <w:i/>
          <w:iCs/>
          <w:color w:val="222222"/>
          <w:sz w:val="24"/>
          <w:szCs w:val="24"/>
          <w:shd w:val="clear" w:color="auto" w:fill="FFFFFF"/>
        </w:rPr>
        <w:t>Reference services review</w:t>
      </w:r>
      <w:r w:rsidRPr="0014657E">
        <w:rPr>
          <w:rFonts w:ascii="Times New Roman" w:hAnsi="Times New Roman" w:cs="Times New Roman"/>
          <w:color w:val="222222"/>
          <w:sz w:val="24"/>
          <w:szCs w:val="24"/>
          <w:shd w:val="clear" w:color="auto" w:fill="FFFFFF"/>
        </w:rPr>
        <w:t>.</w:t>
      </w:r>
    </w:p>
    <w:p w:rsidR="00FD1E25" w:rsidRPr="0014657E" w:rsidRDefault="00FD1E25" w:rsidP="0014657E">
      <w:pPr>
        <w:spacing w:after="100" w:line="480" w:lineRule="auto"/>
        <w:ind w:firstLine="0"/>
        <w:rPr>
          <w:rFonts w:ascii="Times New Roman" w:hAnsi="Times New Roman" w:cs="Times New Roman"/>
          <w:sz w:val="24"/>
          <w:szCs w:val="24"/>
        </w:rPr>
      </w:pPr>
    </w:p>
    <w:sectPr w:rsidR="00FD1E25" w:rsidRPr="001465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E25"/>
    <w:rsid w:val="0014657E"/>
    <w:rsid w:val="00413F5E"/>
    <w:rsid w:val="00586905"/>
    <w:rsid w:val="00872E92"/>
    <w:rsid w:val="00B72725"/>
    <w:rsid w:val="00D4672D"/>
    <w:rsid w:val="00E31FD5"/>
    <w:rsid w:val="00FD1E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562BB6-D241-4B10-8259-73006A9EF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2</Pages>
  <Words>459</Words>
  <Characters>2617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2020-03-11T21:22:00Z</dcterms:created>
  <dcterms:modified xsi:type="dcterms:W3CDTF">2020-03-11T22:30:00Z</dcterms:modified>
</cp:coreProperties>
</file>